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6C04A8" w:rsidRPr="00B073AD" w:rsidTr="00B073AD">
        <w:trPr>
          <w:cantSplit/>
          <w:trHeight w:val="113"/>
        </w:trPr>
        <w:tc>
          <w:tcPr>
            <w:tcW w:w="5211" w:type="dxa"/>
          </w:tcPr>
          <w:p w:rsidR="006C04A8" w:rsidRPr="00B073AD" w:rsidRDefault="006C04A8" w:rsidP="00B073AD">
            <w:pPr>
              <w:pStyle w:val="berschrift2"/>
              <w:outlineLvl w:val="1"/>
              <w:rPr>
                <w:sz w:val="32"/>
                <w:szCs w:val="32"/>
                <w:u w:val="single"/>
              </w:rPr>
            </w:pPr>
            <w:proofErr w:type="spellStart"/>
            <w:r w:rsidRPr="00B073AD">
              <w:rPr>
                <w:sz w:val="32"/>
                <w:szCs w:val="32"/>
                <w:u w:val="single"/>
              </w:rPr>
              <w:t>Dua</w:t>
            </w:r>
            <w:proofErr w:type="spellEnd"/>
            <w:r w:rsidRPr="00B073AD">
              <w:rPr>
                <w:sz w:val="32"/>
                <w:szCs w:val="32"/>
                <w:u w:val="single"/>
              </w:rPr>
              <w:t xml:space="preserve"> al </w:t>
            </w:r>
            <w:proofErr w:type="spellStart"/>
            <w:r w:rsidRPr="00B073AD">
              <w:rPr>
                <w:sz w:val="32"/>
                <w:szCs w:val="32"/>
                <w:u w:val="single"/>
              </w:rPr>
              <w:t>Faraj</w:t>
            </w:r>
            <w:proofErr w:type="spellEnd"/>
            <w:r w:rsidRPr="00B073AD">
              <w:rPr>
                <w:sz w:val="32"/>
                <w:szCs w:val="32"/>
                <w:u w:val="single"/>
              </w:rPr>
              <w:t xml:space="preserve"> (Bittgebet zur Wiederkehr)</w:t>
            </w:r>
          </w:p>
          <w:p w:rsidR="002054F3" w:rsidRPr="00B073AD" w:rsidRDefault="002054F3" w:rsidP="00B073AD">
            <w:pPr>
              <w:pStyle w:val="berschrift2"/>
              <w:outlineLvl w:val="1"/>
              <w:rPr>
                <w:sz w:val="32"/>
                <w:szCs w:val="32"/>
                <w:u w:val="single"/>
              </w:rPr>
            </w:pPr>
          </w:p>
        </w:tc>
        <w:tc>
          <w:tcPr>
            <w:tcW w:w="4643" w:type="dxa"/>
          </w:tcPr>
          <w:p w:rsidR="006C04A8" w:rsidRPr="00B073AD" w:rsidRDefault="006C04A8" w:rsidP="00B073AD">
            <w:pPr>
              <w:pStyle w:val="berschrift2"/>
              <w:bidi/>
              <w:outlineLvl w:val="1"/>
              <w:rPr>
                <w:sz w:val="32"/>
                <w:szCs w:val="32"/>
                <w:u w:val="single"/>
              </w:rPr>
            </w:pPr>
            <w:r w:rsidRPr="00B073AD">
              <w:rPr>
                <w:sz w:val="32"/>
                <w:szCs w:val="32"/>
                <w:u w:val="single"/>
                <w:rtl/>
              </w:rPr>
              <w:t>دعائے فرج</w:t>
            </w:r>
          </w:p>
        </w:tc>
      </w:tr>
      <w:tr w:rsidR="00B11917" w:rsidRPr="00B073AD" w:rsidTr="00B073AD">
        <w:trPr>
          <w:cantSplit/>
        </w:trPr>
        <w:tc>
          <w:tcPr>
            <w:tcW w:w="5211" w:type="dxa"/>
            <w:vMerge w:val="restart"/>
          </w:tcPr>
          <w:p w:rsidR="00B11917" w:rsidRDefault="00B11917" w:rsidP="006C04A8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1"/>
            <w:r w:rsidRPr="00B073AD">
              <w:rPr>
                <w:rFonts w:ascii="Century Gothic" w:hAnsi="Century Gothic"/>
                <w:sz w:val="28"/>
                <w:szCs w:val="28"/>
              </w:rPr>
              <w:t>Im Namen Gottes des Erbarmers, des Barmherzigen</w:t>
            </w:r>
          </w:p>
          <w:p w:rsidR="00B073AD" w:rsidRPr="00B073AD" w:rsidRDefault="00B073AD" w:rsidP="006C04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43" w:type="dxa"/>
          </w:tcPr>
          <w:p w:rsidR="00B11917" w:rsidRPr="00B073AD" w:rsidRDefault="00B11917" w:rsidP="00CF635F">
            <w:pPr>
              <w:bidi/>
              <w:rPr>
                <w:rFonts w:ascii="Century Gothic" w:hAnsi="Century Gothic"/>
                <w:sz w:val="28"/>
                <w:szCs w:val="28"/>
                <w:rtl/>
              </w:rPr>
            </w:pPr>
            <w:r w:rsidRPr="00B073AD">
              <w:rPr>
                <w:rFonts w:ascii="Century Gothic" w:hAnsi="Century Gothic"/>
                <w:sz w:val="28"/>
                <w:szCs w:val="28"/>
                <w:rtl/>
              </w:rPr>
              <w:t>بسم الله الرحمن الرحيم</w:t>
            </w:r>
          </w:p>
        </w:tc>
      </w:tr>
      <w:tr w:rsidR="00B11917" w:rsidRPr="00B073AD" w:rsidTr="00B073AD">
        <w:trPr>
          <w:cantSplit/>
          <w:trHeight w:val="113"/>
        </w:trPr>
        <w:tc>
          <w:tcPr>
            <w:tcW w:w="5211" w:type="dxa"/>
            <w:vMerge/>
          </w:tcPr>
          <w:p w:rsidR="00B11917" w:rsidRPr="00B073AD" w:rsidRDefault="00B11917" w:rsidP="006C04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43" w:type="dxa"/>
          </w:tcPr>
          <w:p w:rsidR="00B11917" w:rsidRPr="00B073AD" w:rsidRDefault="00B11917" w:rsidP="00CF635F">
            <w:pPr>
              <w:bidi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11917" w:rsidRPr="00B073AD" w:rsidTr="00B073AD">
        <w:trPr>
          <w:cantSplit/>
          <w:trHeight w:val="113"/>
        </w:trPr>
        <w:tc>
          <w:tcPr>
            <w:tcW w:w="5211" w:type="dxa"/>
            <w:vMerge w:val="restart"/>
          </w:tcPr>
          <w:p w:rsidR="00B11917" w:rsidRDefault="00B11917" w:rsidP="00B11917">
            <w:pPr>
              <w:rPr>
                <w:rFonts w:ascii="Century Gothic" w:hAnsi="Century Gothic"/>
                <w:sz w:val="28"/>
                <w:szCs w:val="28"/>
              </w:rPr>
            </w:pPr>
            <w:r w:rsidRPr="00B073AD">
              <w:rPr>
                <w:rFonts w:ascii="Century Gothic" w:hAnsi="Century Gothic"/>
                <w:sz w:val="28"/>
                <w:szCs w:val="28"/>
              </w:rPr>
              <w:t>Oh Allah segne Muhammad und die Angehörigen Muhammads</w:t>
            </w:r>
          </w:p>
          <w:p w:rsidR="00B073AD" w:rsidRPr="00B073AD" w:rsidRDefault="00B073AD" w:rsidP="00B1191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43" w:type="dxa"/>
          </w:tcPr>
          <w:p w:rsidR="00B11917" w:rsidRPr="00B073AD" w:rsidRDefault="00B11917" w:rsidP="00CF635F">
            <w:pPr>
              <w:bidi/>
              <w:rPr>
                <w:rFonts w:ascii="Century Gothic" w:hAnsi="Century Gothic"/>
                <w:sz w:val="28"/>
                <w:szCs w:val="28"/>
              </w:rPr>
            </w:pPr>
            <w:r w:rsidRPr="00B073AD">
              <w:rPr>
                <w:rFonts w:ascii="Century Gothic" w:hAnsi="Century Gothic"/>
                <w:sz w:val="28"/>
                <w:szCs w:val="28"/>
                <w:rtl/>
              </w:rPr>
              <w:t>اللّـهُمَّ صَلِّ عَلى مُحَمَّد وَآلِ مُحَمَّد</w:t>
            </w:r>
          </w:p>
        </w:tc>
      </w:tr>
      <w:tr w:rsidR="00B11917" w:rsidRPr="00B073AD" w:rsidTr="00B073AD">
        <w:trPr>
          <w:cantSplit/>
          <w:trHeight w:val="113"/>
        </w:trPr>
        <w:tc>
          <w:tcPr>
            <w:tcW w:w="5211" w:type="dxa"/>
            <w:vMerge/>
          </w:tcPr>
          <w:p w:rsidR="00B11917" w:rsidRPr="00B073AD" w:rsidRDefault="00B11917" w:rsidP="00B1191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43" w:type="dxa"/>
          </w:tcPr>
          <w:p w:rsidR="00B11917" w:rsidRPr="00B073AD" w:rsidRDefault="00B11917" w:rsidP="00CF635F">
            <w:pPr>
              <w:bidi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B11917" w:rsidRPr="00B073AD" w:rsidTr="00B073AD">
        <w:trPr>
          <w:cantSplit/>
          <w:trHeight w:val="113"/>
        </w:trPr>
        <w:tc>
          <w:tcPr>
            <w:tcW w:w="5211" w:type="dxa"/>
            <w:vMerge w:val="restart"/>
          </w:tcPr>
          <w:p w:rsidR="00B11917" w:rsidRPr="00B073AD" w:rsidRDefault="00B11917" w:rsidP="006C04A8">
            <w:pPr>
              <w:rPr>
                <w:rFonts w:ascii="Century Gothic" w:hAnsi="Century Gothic"/>
                <w:sz w:val="28"/>
                <w:szCs w:val="28"/>
              </w:rPr>
            </w:pPr>
            <w:r w:rsidRPr="00B073AD">
              <w:rPr>
                <w:rFonts w:ascii="Century Gothic" w:hAnsi="Century Gothic"/>
                <w:sz w:val="28"/>
                <w:szCs w:val="28"/>
              </w:rPr>
              <w:t>Oh Allah, sei für Deinen Vertrauten,</w:t>
            </w:r>
          </w:p>
          <w:p w:rsidR="00B11917" w:rsidRPr="00B073AD" w:rsidRDefault="00B11917" w:rsidP="00F57B37">
            <w:pPr>
              <w:rPr>
                <w:rFonts w:ascii="Century Gothic" w:hAnsi="Century Gothic"/>
                <w:sz w:val="28"/>
                <w:szCs w:val="28"/>
              </w:rPr>
            </w:pPr>
            <w:r w:rsidRPr="00B073AD">
              <w:rPr>
                <w:rFonts w:ascii="Century Gothic" w:hAnsi="Century Gothic"/>
                <w:sz w:val="28"/>
                <w:szCs w:val="28"/>
              </w:rPr>
              <w:t>dem beweiskräftigen Argument, Sohn des Hasan</w:t>
            </w:r>
          </w:p>
        </w:tc>
        <w:tc>
          <w:tcPr>
            <w:tcW w:w="4643" w:type="dxa"/>
          </w:tcPr>
          <w:p w:rsidR="00B11917" w:rsidRPr="00B073AD" w:rsidRDefault="00B11917" w:rsidP="00CF635F">
            <w:pPr>
              <w:bidi/>
              <w:rPr>
                <w:rFonts w:ascii="Century Gothic" w:hAnsi="Century Gothic"/>
                <w:sz w:val="28"/>
                <w:szCs w:val="28"/>
              </w:rPr>
            </w:pPr>
            <w:r w:rsidRPr="00B073AD">
              <w:rPr>
                <w:rFonts w:ascii="Century Gothic" w:hAnsi="Century Gothic"/>
                <w:sz w:val="28"/>
                <w:szCs w:val="28"/>
                <w:rtl/>
              </w:rPr>
              <w:t>اَللّهُمَّ كُنْ لِوَلِيِّكَ الْحُجَّةِ بْنِ الْحَسَنِ</w:t>
            </w:r>
          </w:p>
        </w:tc>
      </w:tr>
      <w:tr w:rsidR="00B11917" w:rsidRPr="00B073AD" w:rsidTr="00B073AD">
        <w:trPr>
          <w:cantSplit/>
          <w:trHeight w:val="113"/>
        </w:trPr>
        <w:tc>
          <w:tcPr>
            <w:tcW w:w="5211" w:type="dxa"/>
            <w:vMerge/>
          </w:tcPr>
          <w:p w:rsidR="00B11917" w:rsidRPr="00B073AD" w:rsidRDefault="00B11917" w:rsidP="006C04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43" w:type="dxa"/>
          </w:tcPr>
          <w:p w:rsidR="00B11917" w:rsidRPr="00B073AD" w:rsidRDefault="009874F8" w:rsidP="00CF635F">
            <w:pPr>
              <w:bidi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Allahumma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kun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li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waliyyika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>-l-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hujjat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>-ebne-l-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hassan</w:t>
            </w:r>
            <w:proofErr w:type="spellEnd"/>
          </w:p>
          <w:p w:rsidR="00CF635F" w:rsidRPr="00B073AD" w:rsidRDefault="00CF635F" w:rsidP="00CF635F">
            <w:pPr>
              <w:bidi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B11917" w:rsidRPr="00B073AD" w:rsidTr="00B073AD">
        <w:trPr>
          <w:cantSplit/>
          <w:trHeight w:val="113"/>
        </w:trPr>
        <w:tc>
          <w:tcPr>
            <w:tcW w:w="5211" w:type="dxa"/>
            <w:vMerge w:val="restart"/>
          </w:tcPr>
          <w:p w:rsidR="00B11917" w:rsidRPr="00B073AD" w:rsidRDefault="00B11917" w:rsidP="00B11917">
            <w:pPr>
              <w:rPr>
                <w:rFonts w:ascii="Century Gothic" w:hAnsi="Century Gothic"/>
                <w:sz w:val="28"/>
                <w:szCs w:val="28"/>
              </w:rPr>
            </w:pPr>
            <w:r w:rsidRPr="00B073AD">
              <w:rPr>
                <w:rFonts w:ascii="Century Gothic" w:hAnsi="Century Gothic"/>
                <w:sz w:val="28"/>
                <w:szCs w:val="28"/>
              </w:rPr>
              <w:t>Deine Segnungen seien auf ihm und auf seinen Vätern,</w:t>
            </w:r>
          </w:p>
        </w:tc>
        <w:tc>
          <w:tcPr>
            <w:tcW w:w="4643" w:type="dxa"/>
          </w:tcPr>
          <w:p w:rsidR="00B11917" w:rsidRPr="00B073AD" w:rsidRDefault="00B11917" w:rsidP="00CF635F">
            <w:pPr>
              <w:bidi/>
              <w:rPr>
                <w:rFonts w:ascii="Century Gothic" w:hAnsi="Century Gothic"/>
                <w:sz w:val="28"/>
                <w:szCs w:val="28"/>
                <w:rtl/>
              </w:rPr>
            </w:pPr>
            <w:r w:rsidRPr="00B073AD">
              <w:rPr>
                <w:rFonts w:ascii="Century Gothic" w:hAnsi="Century Gothic"/>
                <w:sz w:val="28"/>
                <w:szCs w:val="28"/>
                <w:rtl/>
              </w:rPr>
              <w:t>صَلَواتُكَ عَلَيْهِ وَعَلى آبائِهِ</w:t>
            </w:r>
          </w:p>
        </w:tc>
      </w:tr>
      <w:tr w:rsidR="00B11917" w:rsidRPr="00B073AD" w:rsidTr="00B073AD">
        <w:trPr>
          <w:cantSplit/>
          <w:trHeight w:val="113"/>
        </w:trPr>
        <w:tc>
          <w:tcPr>
            <w:tcW w:w="5211" w:type="dxa"/>
            <w:vMerge/>
          </w:tcPr>
          <w:p w:rsidR="00B11917" w:rsidRPr="00B073AD" w:rsidRDefault="00B11917" w:rsidP="00F57B3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43" w:type="dxa"/>
          </w:tcPr>
          <w:p w:rsidR="00B11917" w:rsidRPr="00B073AD" w:rsidRDefault="009874F8" w:rsidP="005D3682">
            <w:pPr>
              <w:bidi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Salawatuka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'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alayhi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wa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'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ala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aba</w:t>
            </w:r>
            <w:r w:rsidR="005D3682">
              <w:rPr>
                <w:rFonts w:ascii="Century Gothic" w:hAnsi="Century Gothic"/>
                <w:sz w:val="28"/>
                <w:szCs w:val="28"/>
              </w:rPr>
              <w:t>i</w:t>
            </w:r>
            <w:r w:rsidR="00CF635F" w:rsidRPr="00B073AD">
              <w:rPr>
                <w:rFonts w:ascii="Century Gothic" w:hAnsi="Century Gothic"/>
                <w:sz w:val="28"/>
                <w:szCs w:val="28"/>
              </w:rPr>
              <w:t>h</w:t>
            </w:r>
            <w:proofErr w:type="spellEnd"/>
          </w:p>
          <w:p w:rsidR="00CF635F" w:rsidRPr="00B073AD" w:rsidRDefault="00CF635F" w:rsidP="00CF635F">
            <w:pPr>
              <w:bidi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11917" w:rsidRPr="00B073AD" w:rsidTr="00B073AD">
        <w:trPr>
          <w:cantSplit/>
          <w:trHeight w:val="113"/>
        </w:trPr>
        <w:tc>
          <w:tcPr>
            <w:tcW w:w="5211" w:type="dxa"/>
            <w:vMerge w:val="restart"/>
          </w:tcPr>
          <w:p w:rsidR="00B11917" w:rsidRPr="00B073AD" w:rsidRDefault="00B11917" w:rsidP="00B11917">
            <w:pPr>
              <w:rPr>
                <w:rFonts w:ascii="Century Gothic" w:hAnsi="Century Gothic"/>
                <w:sz w:val="28"/>
                <w:szCs w:val="28"/>
              </w:rPr>
            </w:pPr>
            <w:r w:rsidRPr="00B073AD">
              <w:rPr>
                <w:rFonts w:ascii="Century Gothic" w:hAnsi="Century Gothic"/>
                <w:sz w:val="28"/>
                <w:szCs w:val="28"/>
              </w:rPr>
              <w:t>sowohl in dieser Stunde als auch in jeder Stunde,</w:t>
            </w:r>
          </w:p>
        </w:tc>
        <w:tc>
          <w:tcPr>
            <w:tcW w:w="4643" w:type="dxa"/>
          </w:tcPr>
          <w:p w:rsidR="00B11917" w:rsidRPr="00B073AD" w:rsidRDefault="00B11917" w:rsidP="00CF635F">
            <w:pPr>
              <w:bidi/>
              <w:rPr>
                <w:rFonts w:ascii="Century Gothic" w:hAnsi="Century Gothic"/>
                <w:sz w:val="28"/>
                <w:szCs w:val="28"/>
              </w:rPr>
            </w:pPr>
            <w:r w:rsidRPr="00B073AD">
              <w:rPr>
                <w:rFonts w:ascii="Century Gothic" w:hAnsi="Century Gothic"/>
                <w:sz w:val="28"/>
                <w:szCs w:val="28"/>
                <w:rtl/>
              </w:rPr>
              <w:t>في هذِهِ السّاعَةِ وَفي كُلِّ ساعَةٍ</w:t>
            </w:r>
          </w:p>
        </w:tc>
      </w:tr>
      <w:tr w:rsidR="00B11917" w:rsidRPr="00B073AD" w:rsidTr="00B073AD">
        <w:trPr>
          <w:cantSplit/>
          <w:trHeight w:val="113"/>
        </w:trPr>
        <w:tc>
          <w:tcPr>
            <w:tcW w:w="5211" w:type="dxa"/>
            <w:vMerge/>
          </w:tcPr>
          <w:p w:rsidR="00B11917" w:rsidRPr="00B073AD" w:rsidRDefault="00B11917" w:rsidP="006C04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43" w:type="dxa"/>
          </w:tcPr>
          <w:p w:rsidR="00B11917" w:rsidRPr="00B073AD" w:rsidRDefault="009874F8" w:rsidP="00CF635F">
            <w:pPr>
              <w:bidi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Fi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hathihi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>-s-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saa'ati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wa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fi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kulli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saa'a</w:t>
            </w:r>
            <w:proofErr w:type="spellEnd"/>
          </w:p>
          <w:p w:rsidR="00CF635F" w:rsidRPr="00B073AD" w:rsidRDefault="00CF635F" w:rsidP="00CF635F">
            <w:pPr>
              <w:bidi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B11917" w:rsidRPr="00B073AD" w:rsidTr="00B073AD">
        <w:trPr>
          <w:cantSplit/>
          <w:trHeight w:val="113"/>
        </w:trPr>
        <w:tc>
          <w:tcPr>
            <w:tcW w:w="5211" w:type="dxa"/>
            <w:vMerge w:val="restart"/>
          </w:tcPr>
          <w:p w:rsidR="00B11917" w:rsidRPr="00B073AD" w:rsidRDefault="00B11917" w:rsidP="006C04A8">
            <w:pPr>
              <w:rPr>
                <w:rFonts w:ascii="Century Gothic" w:hAnsi="Century Gothic"/>
                <w:sz w:val="28"/>
                <w:szCs w:val="28"/>
              </w:rPr>
            </w:pPr>
            <w:r w:rsidRPr="00B073AD">
              <w:rPr>
                <w:rFonts w:ascii="Century Gothic" w:hAnsi="Century Gothic"/>
                <w:sz w:val="28"/>
                <w:szCs w:val="28"/>
              </w:rPr>
              <w:t>ein Vertrauter und ein Hüter,</w:t>
            </w:r>
          </w:p>
          <w:p w:rsidR="00B11917" w:rsidRPr="00B073AD" w:rsidRDefault="00B11917" w:rsidP="00B1191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43" w:type="dxa"/>
          </w:tcPr>
          <w:p w:rsidR="00B11917" w:rsidRPr="00B073AD" w:rsidRDefault="00B11917" w:rsidP="00CF635F">
            <w:pPr>
              <w:bidi/>
              <w:rPr>
                <w:rFonts w:ascii="Century Gothic" w:hAnsi="Century Gothic"/>
                <w:sz w:val="28"/>
                <w:szCs w:val="28"/>
                <w:rtl/>
              </w:rPr>
            </w:pPr>
            <w:r w:rsidRPr="00B073AD">
              <w:rPr>
                <w:rFonts w:ascii="Century Gothic" w:hAnsi="Century Gothic"/>
                <w:sz w:val="28"/>
                <w:szCs w:val="28"/>
                <w:rtl/>
              </w:rPr>
              <w:t>وَلِيّاً ‏وَحافِظاً</w:t>
            </w:r>
          </w:p>
        </w:tc>
      </w:tr>
      <w:tr w:rsidR="00CF635F" w:rsidRPr="00B073AD" w:rsidTr="00B073AD">
        <w:trPr>
          <w:cantSplit/>
          <w:trHeight w:val="113"/>
        </w:trPr>
        <w:tc>
          <w:tcPr>
            <w:tcW w:w="5211" w:type="dxa"/>
            <w:vMerge/>
          </w:tcPr>
          <w:p w:rsidR="00CF635F" w:rsidRPr="00B073AD" w:rsidRDefault="00CF635F" w:rsidP="006C04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43" w:type="dxa"/>
          </w:tcPr>
          <w:p w:rsidR="00CF635F" w:rsidRPr="00B073AD" w:rsidRDefault="00CF635F" w:rsidP="008345FC">
            <w:pPr>
              <w:bidi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Waliyyan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wa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haafithan</w:t>
            </w:r>
            <w:proofErr w:type="spellEnd"/>
          </w:p>
          <w:p w:rsidR="008345FC" w:rsidRPr="00B073AD" w:rsidRDefault="008345FC" w:rsidP="008345FC">
            <w:pPr>
              <w:bidi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CF635F" w:rsidRPr="00B073AD" w:rsidTr="00B073AD">
        <w:trPr>
          <w:cantSplit/>
          <w:trHeight w:val="113"/>
        </w:trPr>
        <w:tc>
          <w:tcPr>
            <w:tcW w:w="5211" w:type="dxa"/>
            <w:vMerge w:val="restart"/>
          </w:tcPr>
          <w:p w:rsidR="00CF635F" w:rsidRPr="00B073AD" w:rsidRDefault="00CF635F" w:rsidP="006C04A8">
            <w:pPr>
              <w:rPr>
                <w:rFonts w:ascii="Century Gothic" w:hAnsi="Century Gothic"/>
                <w:sz w:val="28"/>
                <w:szCs w:val="28"/>
              </w:rPr>
            </w:pPr>
            <w:r w:rsidRPr="00B073AD">
              <w:rPr>
                <w:rFonts w:ascii="Century Gothic" w:hAnsi="Century Gothic"/>
                <w:sz w:val="28"/>
                <w:szCs w:val="28"/>
              </w:rPr>
              <w:t>eine Führung und ein Siegesbringer,</w:t>
            </w:r>
          </w:p>
          <w:p w:rsidR="00CF635F" w:rsidRPr="00B073AD" w:rsidRDefault="00CF635F" w:rsidP="00B1191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43" w:type="dxa"/>
          </w:tcPr>
          <w:p w:rsidR="00CF635F" w:rsidRPr="00B073AD" w:rsidRDefault="00CF635F" w:rsidP="00CF635F">
            <w:pPr>
              <w:bidi/>
              <w:rPr>
                <w:rFonts w:ascii="Century Gothic" w:hAnsi="Century Gothic"/>
                <w:sz w:val="28"/>
                <w:szCs w:val="28"/>
                <w:rtl/>
              </w:rPr>
            </w:pPr>
            <w:r w:rsidRPr="00B073AD">
              <w:rPr>
                <w:rFonts w:ascii="Century Gothic" w:hAnsi="Century Gothic"/>
                <w:sz w:val="28"/>
                <w:szCs w:val="28"/>
                <w:rtl/>
              </w:rPr>
              <w:t xml:space="preserve">وَقائِداً وَناصِراً </w:t>
            </w:r>
          </w:p>
        </w:tc>
      </w:tr>
      <w:tr w:rsidR="00CF635F" w:rsidRPr="00B073AD" w:rsidTr="00B073AD">
        <w:trPr>
          <w:cantSplit/>
          <w:trHeight w:val="113"/>
        </w:trPr>
        <w:tc>
          <w:tcPr>
            <w:tcW w:w="5211" w:type="dxa"/>
            <w:vMerge/>
          </w:tcPr>
          <w:p w:rsidR="00CF635F" w:rsidRPr="00B073AD" w:rsidRDefault="00CF635F" w:rsidP="006C04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43" w:type="dxa"/>
          </w:tcPr>
          <w:p w:rsidR="008345FC" w:rsidRPr="00B073AD" w:rsidRDefault="00CF635F" w:rsidP="008345FC">
            <w:pPr>
              <w:bidi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wa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qaa'idan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wa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naasiran</w:t>
            </w:r>
            <w:proofErr w:type="spellEnd"/>
          </w:p>
          <w:p w:rsidR="008345FC" w:rsidRPr="00B073AD" w:rsidRDefault="008345FC" w:rsidP="008345FC">
            <w:pPr>
              <w:bidi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CF635F" w:rsidRPr="00B073AD" w:rsidTr="00B073AD">
        <w:trPr>
          <w:cantSplit/>
          <w:trHeight w:val="113"/>
        </w:trPr>
        <w:tc>
          <w:tcPr>
            <w:tcW w:w="5211" w:type="dxa"/>
            <w:vMerge w:val="restart"/>
          </w:tcPr>
          <w:p w:rsidR="00CF635F" w:rsidRPr="00B073AD" w:rsidRDefault="00CF635F" w:rsidP="00B11917">
            <w:pPr>
              <w:rPr>
                <w:rFonts w:ascii="Century Gothic" w:hAnsi="Century Gothic"/>
                <w:sz w:val="28"/>
                <w:szCs w:val="28"/>
              </w:rPr>
            </w:pPr>
            <w:r w:rsidRPr="00B073AD">
              <w:rPr>
                <w:rFonts w:ascii="Century Gothic" w:hAnsi="Century Gothic"/>
                <w:sz w:val="28"/>
                <w:szCs w:val="28"/>
              </w:rPr>
              <w:t>ein Wegweiser und Vorausschauer,</w:t>
            </w:r>
          </w:p>
        </w:tc>
        <w:tc>
          <w:tcPr>
            <w:tcW w:w="4643" w:type="dxa"/>
          </w:tcPr>
          <w:p w:rsidR="00CF635F" w:rsidRPr="00B073AD" w:rsidRDefault="00CF635F" w:rsidP="00CF635F">
            <w:pPr>
              <w:bidi/>
              <w:rPr>
                <w:rFonts w:ascii="Century Gothic" w:hAnsi="Century Gothic"/>
                <w:sz w:val="28"/>
                <w:szCs w:val="28"/>
                <w:rtl/>
              </w:rPr>
            </w:pPr>
            <w:r w:rsidRPr="00B073AD">
              <w:rPr>
                <w:rFonts w:ascii="Century Gothic" w:hAnsi="Century Gothic"/>
                <w:sz w:val="28"/>
                <w:szCs w:val="28"/>
                <w:rtl/>
              </w:rPr>
              <w:t>وَدَليلاً وَعَيْناً</w:t>
            </w:r>
          </w:p>
        </w:tc>
      </w:tr>
      <w:tr w:rsidR="00B11917" w:rsidRPr="00B073AD" w:rsidTr="00B073AD">
        <w:trPr>
          <w:cantSplit/>
          <w:trHeight w:val="113"/>
        </w:trPr>
        <w:tc>
          <w:tcPr>
            <w:tcW w:w="5211" w:type="dxa"/>
            <w:vMerge/>
          </w:tcPr>
          <w:p w:rsidR="00B11917" w:rsidRPr="00B073AD" w:rsidRDefault="00B11917" w:rsidP="006C04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43" w:type="dxa"/>
          </w:tcPr>
          <w:p w:rsidR="00B11917" w:rsidRPr="00B073AD" w:rsidRDefault="009874F8" w:rsidP="00CF635F">
            <w:pPr>
              <w:bidi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wa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dalilan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wa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'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ayna</w:t>
            </w:r>
            <w:proofErr w:type="spellEnd"/>
          </w:p>
          <w:p w:rsidR="008345FC" w:rsidRPr="00B073AD" w:rsidRDefault="008345FC" w:rsidP="008345FC">
            <w:pPr>
              <w:bidi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CF635F" w:rsidRPr="00B073AD" w:rsidTr="00B073AD">
        <w:trPr>
          <w:cantSplit/>
          <w:trHeight w:val="113"/>
        </w:trPr>
        <w:tc>
          <w:tcPr>
            <w:tcW w:w="5211" w:type="dxa"/>
            <w:vMerge w:val="restart"/>
          </w:tcPr>
          <w:p w:rsidR="00CF635F" w:rsidRPr="00B073AD" w:rsidRDefault="00CF635F" w:rsidP="00CF635F">
            <w:pPr>
              <w:rPr>
                <w:rFonts w:ascii="Century Gothic" w:hAnsi="Century Gothic"/>
                <w:sz w:val="28"/>
                <w:szCs w:val="28"/>
              </w:rPr>
            </w:pPr>
            <w:r w:rsidRPr="00B073AD">
              <w:rPr>
                <w:rFonts w:ascii="Century Gothic" w:hAnsi="Century Gothic"/>
                <w:sz w:val="28"/>
                <w:szCs w:val="28"/>
              </w:rPr>
              <w:t xml:space="preserve">bis Du ihn in Deine Erde gütig einziehen lässt, </w:t>
            </w:r>
          </w:p>
        </w:tc>
        <w:tc>
          <w:tcPr>
            <w:tcW w:w="4643" w:type="dxa"/>
          </w:tcPr>
          <w:p w:rsidR="00CF635F" w:rsidRPr="00B073AD" w:rsidRDefault="00CF635F" w:rsidP="00CF635F">
            <w:pPr>
              <w:bidi/>
              <w:rPr>
                <w:rFonts w:ascii="Century Gothic" w:hAnsi="Century Gothic"/>
                <w:sz w:val="28"/>
                <w:szCs w:val="28"/>
                <w:rtl/>
              </w:rPr>
            </w:pPr>
            <w:r w:rsidRPr="00B073AD">
              <w:rPr>
                <w:rFonts w:ascii="Century Gothic" w:hAnsi="Century Gothic"/>
                <w:sz w:val="28"/>
                <w:szCs w:val="28"/>
                <w:rtl/>
              </w:rPr>
              <w:t xml:space="preserve">حَتّى تُسْكِنَهُ أَرْضَكَ طَوْعاً </w:t>
            </w:r>
          </w:p>
        </w:tc>
      </w:tr>
      <w:tr w:rsidR="00CF635F" w:rsidRPr="00B073AD" w:rsidTr="00B073AD">
        <w:trPr>
          <w:cantSplit/>
          <w:trHeight w:val="113"/>
        </w:trPr>
        <w:tc>
          <w:tcPr>
            <w:tcW w:w="5211" w:type="dxa"/>
            <w:vMerge/>
          </w:tcPr>
          <w:p w:rsidR="00CF635F" w:rsidRPr="00B073AD" w:rsidRDefault="00CF635F" w:rsidP="00CF635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43" w:type="dxa"/>
          </w:tcPr>
          <w:p w:rsidR="00CF635F" w:rsidRPr="00B073AD" w:rsidRDefault="00CF635F" w:rsidP="00CF635F">
            <w:pPr>
              <w:bidi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Hatta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tuskinahu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ardaka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tau'a</w:t>
            </w:r>
            <w:proofErr w:type="spellEnd"/>
          </w:p>
          <w:p w:rsidR="008345FC" w:rsidRPr="00B073AD" w:rsidRDefault="008345FC" w:rsidP="008345FC">
            <w:pPr>
              <w:bidi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CF635F" w:rsidRPr="00B073AD" w:rsidTr="00B073AD">
        <w:trPr>
          <w:cantSplit/>
          <w:trHeight w:val="113"/>
        </w:trPr>
        <w:tc>
          <w:tcPr>
            <w:tcW w:w="5211" w:type="dxa"/>
            <w:vMerge w:val="restart"/>
          </w:tcPr>
          <w:p w:rsidR="00CF635F" w:rsidRPr="00B073AD" w:rsidRDefault="00CF635F" w:rsidP="00CF635F">
            <w:pPr>
              <w:rPr>
                <w:rFonts w:ascii="Century Gothic" w:hAnsi="Century Gothic"/>
                <w:sz w:val="28"/>
                <w:szCs w:val="28"/>
              </w:rPr>
            </w:pPr>
            <w:r w:rsidRPr="00B073AD">
              <w:rPr>
                <w:rFonts w:ascii="Century Gothic" w:hAnsi="Century Gothic"/>
                <w:sz w:val="28"/>
                <w:szCs w:val="28"/>
              </w:rPr>
              <w:t>in dem Du ihm lange darin Genuss gewährst.</w:t>
            </w:r>
          </w:p>
        </w:tc>
        <w:tc>
          <w:tcPr>
            <w:tcW w:w="4643" w:type="dxa"/>
          </w:tcPr>
          <w:p w:rsidR="00CF635F" w:rsidRPr="00B073AD" w:rsidRDefault="00CF635F" w:rsidP="00CF635F">
            <w:pPr>
              <w:bidi/>
              <w:rPr>
                <w:rFonts w:ascii="Century Gothic" w:hAnsi="Century Gothic"/>
                <w:sz w:val="28"/>
                <w:szCs w:val="28"/>
              </w:rPr>
            </w:pPr>
            <w:r w:rsidRPr="00B073AD">
              <w:rPr>
                <w:rFonts w:ascii="Century Gothic" w:hAnsi="Century Gothic"/>
                <w:sz w:val="28"/>
                <w:szCs w:val="28"/>
                <w:rtl/>
              </w:rPr>
              <w:t>وَتُمَتِّعَهُ فيها طَويلاً</w:t>
            </w:r>
          </w:p>
        </w:tc>
      </w:tr>
      <w:tr w:rsidR="00CF635F" w:rsidRPr="00B073AD" w:rsidTr="00B073AD">
        <w:trPr>
          <w:cantSplit/>
          <w:trHeight w:val="113"/>
        </w:trPr>
        <w:tc>
          <w:tcPr>
            <w:tcW w:w="5211" w:type="dxa"/>
            <w:vMerge/>
          </w:tcPr>
          <w:p w:rsidR="00CF635F" w:rsidRPr="00B073AD" w:rsidRDefault="00CF635F" w:rsidP="00CF635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43" w:type="dxa"/>
          </w:tcPr>
          <w:p w:rsidR="00CF635F" w:rsidRPr="00B073AD" w:rsidRDefault="00CF635F" w:rsidP="00CF635F">
            <w:pPr>
              <w:bidi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Wa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tumatti'ahu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fiha</w:t>
            </w:r>
            <w:proofErr w:type="spellEnd"/>
            <w:r w:rsidRPr="00B073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073AD">
              <w:rPr>
                <w:rFonts w:ascii="Century Gothic" w:hAnsi="Century Gothic"/>
                <w:sz w:val="28"/>
                <w:szCs w:val="28"/>
              </w:rPr>
              <w:t>tawila</w:t>
            </w:r>
            <w:proofErr w:type="spellEnd"/>
          </w:p>
          <w:p w:rsidR="008345FC" w:rsidRPr="00B073AD" w:rsidRDefault="008345FC" w:rsidP="008345FC">
            <w:pPr>
              <w:bidi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bookmarkEnd w:id="0"/>
    </w:tbl>
    <w:p w:rsidR="00AA4EC4" w:rsidRPr="00E1578C" w:rsidRDefault="00AA4EC4" w:rsidP="006C04A8">
      <w:pPr>
        <w:rPr>
          <w:sz w:val="24"/>
          <w:szCs w:val="24"/>
        </w:rPr>
      </w:pPr>
    </w:p>
    <w:sectPr w:rsidR="00AA4EC4" w:rsidRPr="00E1578C" w:rsidSect="00B073AD">
      <w:pgSz w:w="11906" w:h="16838"/>
      <w:pgMar w:top="1417" w:right="85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A8"/>
    <w:rsid w:val="002054F3"/>
    <w:rsid w:val="004C330A"/>
    <w:rsid w:val="005D3682"/>
    <w:rsid w:val="006C04A8"/>
    <w:rsid w:val="008345FC"/>
    <w:rsid w:val="009874F8"/>
    <w:rsid w:val="00AA4EC4"/>
    <w:rsid w:val="00B073AD"/>
    <w:rsid w:val="00B11917"/>
    <w:rsid w:val="00CF635F"/>
    <w:rsid w:val="00E1578C"/>
    <w:rsid w:val="00F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7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07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7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07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662">
          <w:marLeft w:val="0"/>
          <w:marRight w:val="0"/>
          <w:marTop w:val="14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713">
          <w:marLeft w:val="0"/>
          <w:marRight w:val="0"/>
          <w:marTop w:val="14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425">
          <w:marLeft w:val="238"/>
          <w:marRight w:val="0"/>
          <w:marTop w:val="14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826">
          <w:marLeft w:val="0"/>
          <w:marRight w:val="0"/>
          <w:marTop w:val="14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86">
          <w:marLeft w:val="238"/>
          <w:marRight w:val="0"/>
          <w:marTop w:val="14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152">
          <w:marLeft w:val="0"/>
          <w:marRight w:val="0"/>
          <w:marTop w:val="14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713">
          <w:marLeft w:val="238"/>
          <w:marRight w:val="0"/>
          <w:marTop w:val="14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173">
          <w:marLeft w:val="0"/>
          <w:marRight w:val="0"/>
          <w:marTop w:val="14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633">
          <w:marLeft w:val="238"/>
          <w:marRight w:val="0"/>
          <w:marTop w:val="14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355">
          <w:marLeft w:val="0"/>
          <w:marRight w:val="0"/>
          <w:marTop w:val="14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310">
          <w:marLeft w:val="238"/>
          <w:marRight w:val="0"/>
          <w:marTop w:val="14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248">
          <w:marLeft w:val="0"/>
          <w:marRight w:val="0"/>
          <w:marTop w:val="14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016">
          <w:marLeft w:val="238"/>
          <w:marRight w:val="0"/>
          <w:marTop w:val="14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262">
          <w:marLeft w:val="0"/>
          <w:marRight w:val="0"/>
          <w:marTop w:val="14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Schöni</dc:creator>
  <cp:lastModifiedBy>Pascal Schöni</cp:lastModifiedBy>
  <cp:revision>8</cp:revision>
  <cp:lastPrinted>2016-10-10T12:35:00Z</cp:lastPrinted>
  <dcterms:created xsi:type="dcterms:W3CDTF">2016-05-27T20:50:00Z</dcterms:created>
  <dcterms:modified xsi:type="dcterms:W3CDTF">2017-01-22T16:13:00Z</dcterms:modified>
</cp:coreProperties>
</file>